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083" w:rsidRPr="00CF104A" w:rsidRDefault="00BB02F8">
      <w:pPr>
        <w:rPr>
          <w:sz w:val="36"/>
          <w:szCs w:val="36"/>
        </w:rPr>
      </w:pPr>
      <w:r w:rsidRPr="00CF104A">
        <w:rPr>
          <w:sz w:val="28"/>
          <w:szCs w:val="28"/>
        </w:rPr>
        <w:t xml:space="preserve">Deň piaty: TUKY, CUKRY, </w:t>
      </w:r>
      <w:r w:rsidRPr="00CF104A">
        <w:rPr>
          <w:sz w:val="36"/>
          <w:szCs w:val="36"/>
        </w:rPr>
        <w:t>SOĽ</w:t>
      </w:r>
    </w:p>
    <w:p w:rsidR="008C49B8" w:rsidRPr="00CF104A" w:rsidRDefault="00635FBC" w:rsidP="008C49B8">
      <w:pPr>
        <w:ind w:firstLine="708"/>
        <w:rPr>
          <w:sz w:val="24"/>
          <w:szCs w:val="24"/>
        </w:rPr>
      </w:pPr>
      <w:r w:rsidRPr="00CF104A">
        <w:rPr>
          <w:sz w:val="24"/>
          <w:szCs w:val="24"/>
        </w:rPr>
        <w:t>Už pred 2 500 rokmi Hippokrates zdôrazňoval svojim žiakom: „Vaša strava nech je Vaším liekom“. Platí to aj dnes. Vybrať si zd</w:t>
      </w:r>
      <w:r w:rsidR="00BB02F8" w:rsidRPr="00CF104A">
        <w:rPr>
          <w:sz w:val="24"/>
          <w:szCs w:val="24"/>
        </w:rPr>
        <w:t>ravé jedlo, byť striedmy, je však oveľa ťažšie ako v minulosti, keď bola ponuka  stravy oveľa chudobnejšia. Príťažlivý vzhľad priemyselne spracovaných potravín, reklama a výrazná chuť láka deti, aby si vybrali často nie práve najvhodnejšie potraviny.</w:t>
      </w:r>
    </w:p>
    <w:p w:rsidR="00886EC3" w:rsidRPr="00CF104A" w:rsidRDefault="00BB02F8" w:rsidP="008C49B8">
      <w:pPr>
        <w:ind w:firstLine="708"/>
        <w:rPr>
          <w:sz w:val="24"/>
          <w:szCs w:val="24"/>
        </w:rPr>
      </w:pPr>
      <w:r w:rsidRPr="00CF104A">
        <w:rPr>
          <w:sz w:val="24"/>
          <w:szCs w:val="24"/>
        </w:rPr>
        <w:t xml:space="preserve"> Piaty deň nášho projektu sme venovali </w:t>
      </w:r>
      <w:r w:rsidRPr="00CF104A">
        <w:rPr>
          <w:b/>
          <w:sz w:val="24"/>
          <w:szCs w:val="24"/>
        </w:rPr>
        <w:t>soli</w:t>
      </w:r>
      <w:r w:rsidR="008C49B8" w:rsidRPr="00CF104A">
        <w:rPr>
          <w:sz w:val="24"/>
          <w:szCs w:val="24"/>
        </w:rPr>
        <w:t>- nevyhnutnej, ale v nadmernom množstve škodlivej zložke potravy.</w:t>
      </w:r>
    </w:p>
    <w:p w:rsidR="00447931" w:rsidRPr="00CF104A" w:rsidRDefault="00447931" w:rsidP="00447931">
      <w:pPr>
        <w:pStyle w:val="Odsekzoznamu"/>
        <w:numPr>
          <w:ilvl w:val="0"/>
          <w:numId w:val="4"/>
        </w:numPr>
        <w:rPr>
          <w:b/>
          <w:sz w:val="24"/>
          <w:szCs w:val="24"/>
          <w:u w:val="single"/>
        </w:rPr>
      </w:pPr>
      <w:r w:rsidRPr="00CF104A">
        <w:rPr>
          <w:b/>
          <w:sz w:val="24"/>
          <w:szCs w:val="24"/>
          <w:u w:val="single"/>
        </w:rPr>
        <w:t>Ciele a zameranie aktivít:</w:t>
      </w:r>
    </w:p>
    <w:p w:rsidR="008C49B8" w:rsidRPr="00CF104A" w:rsidRDefault="008C49B8" w:rsidP="00483C26">
      <w:pPr>
        <w:pStyle w:val="Odsekzoznamu"/>
        <w:numPr>
          <w:ilvl w:val="0"/>
          <w:numId w:val="1"/>
        </w:numPr>
        <w:rPr>
          <w:sz w:val="24"/>
          <w:szCs w:val="24"/>
        </w:rPr>
      </w:pPr>
      <w:r w:rsidRPr="00CF104A">
        <w:rPr>
          <w:sz w:val="24"/>
          <w:szCs w:val="24"/>
        </w:rPr>
        <w:t>Zistiť, prečo je soľ pre človeka potrebná a prečo mu škodí.</w:t>
      </w:r>
    </w:p>
    <w:p w:rsidR="008C49B8" w:rsidRPr="00CF104A" w:rsidRDefault="008C49B8" w:rsidP="00483C26">
      <w:pPr>
        <w:pStyle w:val="Odsekzoznamu"/>
        <w:numPr>
          <w:ilvl w:val="0"/>
          <w:numId w:val="1"/>
        </w:numPr>
        <w:rPr>
          <w:sz w:val="24"/>
          <w:szCs w:val="24"/>
        </w:rPr>
      </w:pPr>
      <w:r w:rsidRPr="00CF104A">
        <w:rPr>
          <w:sz w:val="24"/>
          <w:szCs w:val="24"/>
        </w:rPr>
        <w:t>Všímať si na kupovaných potravinách ich zloženie.</w:t>
      </w:r>
    </w:p>
    <w:p w:rsidR="008C49B8" w:rsidRPr="00CF104A" w:rsidRDefault="008C49B8" w:rsidP="00483C26">
      <w:pPr>
        <w:pStyle w:val="Odsekzoznamu"/>
        <w:numPr>
          <w:ilvl w:val="0"/>
          <w:numId w:val="1"/>
        </w:numPr>
        <w:rPr>
          <w:sz w:val="24"/>
          <w:szCs w:val="24"/>
        </w:rPr>
      </w:pPr>
      <w:r w:rsidRPr="00CF104A">
        <w:rPr>
          <w:sz w:val="24"/>
          <w:szCs w:val="24"/>
        </w:rPr>
        <w:t>Vychovávať zodpovedného konzumenta.</w:t>
      </w:r>
    </w:p>
    <w:p w:rsidR="008C49B8" w:rsidRPr="00CF104A" w:rsidRDefault="008C49B8" w:rsidP="00483C26">
      <w:pPr>
        <w:pStyle w:val="Odsekzoznamu"/>
        <w:numPr>
          <w:ilvl w:val="0"/>
          <w:numId w:val="1"/>
        </w:numPr>
        <w:rPr>
          <w:sz w:val="24"/>
          <w:szCs w:val="24"/>
        </w:rPr>
      </w:pPr>
      <w:r w:rsidRPr="00CF104A">
        <w:rPr>
          <w:sz w:val="24"/>
          <w:szCs w:val="24"/>
        </w:rPr>
        <w:t xml:space="preserve">Vytvoriť u žiakov názornú predstavu o množstve skonzumovanej soli v niektorých potravinách. </w:t>
      </w:r>
    </w:p>
    <w:p w:rsidR="00483C26" w:rsidRPr="00CF104A" w:rsidRDefault="00483C26" w:rsidP="00483C26">
      <w:pPr>
        <w:pStyle w:val="Odsekzoznamu"/>
        <w:numPr>
          <w:ilvl w:val="0"/>
          <w:numId w:val="1"/>
        </w:numPr>
        <w:rPr>
          <w:sz w:val="24"/>
          <w:szCs w:val="24"/>
        </w:rPr>
      </w:pPr>
      <w:r w:rsidRPr="00CF104A">
        <w:rPr>
          <w:sz w:val="24"/>
          <w:szCs w:val="24"/>
        </w:rPr>
        <w:t>Získať teoretické a praktické vedomosti o výrobe soli.</w:t>
      </w:r>
    </w:p>
    <w:p w:rsidR="00483C26" w:rsidRPr="00CF104A" w:rsidRDefault="00483C26" w:rsidP="00483C26">
      <w:pPr>
        <w:pStyle w:val="Odsekzoznamu"/>
        <w:numPr>
          <w:ilvl w:val="0"/>
          <w:numId w:val="1"/>
        </w:numPr>
        <w:rPr>
          <w:sz w:val="24"/>
          <w:szCs w:val="24"/>
        </w:rPr>
      </w:pPr>
      <w:r w:rsidRPr="00CF104A">
        <w:rPr>
          <w:sz w:val="24"/>
          <w:szCs w:val="24"/>
        </w:rPr>
        <w:t>Osvojené vedomosti sprostredkovať čo najširšiemu počtu žiakov.</w:t>
      </w:r>
    </w:p>
    <w:p w:rsidR="00483C26" w:rsidRPr="00CF104A" w:rsidRDefault="00483C26" w:rsidP="00483C26">
      <w:pPr>
        <w:pStyle w:val="Odsekzoznamu"/>
        <w:numPr>
          <w:ilvl w:val="0"/>
          <w:numId w:val="1"/>
        </w:numPr>
        <w:rPr>
          <w:sz w:val="24"/>
          <w:szCs w:val="24"/>
        </w:rPr>
      </w:pPr>
      <w:r w:rsidRPr="00CF104A">
        <w:rPr>
          <w:sz w:val="24"/>
          <w:szCs w:val="24"/>
        </w:rPr>
        <w:t>Viesť deti k uprednostňovaniu zdravého  životného štýlu.</w:t>
      </w:r>
    </w:p>
    <w:p w:rsidR="00447931" w:rsidRPr="00CF104A" w:rsidRDefault="00447931" w:rsidP="00447931">
      <w:pPr>
        <w:pStyle w:val="Odsekzoznamu"/>
        <w:numPr>
          <w:ilvl w:val="0"/>
          <w:numId w:val="1"/>
        </w:numPr>
        <w:rPr>
          <w:sz w:val="24"/>
          <w:szCs w:val="24"/>
        </w:rPr>
      </w:pPr>
      <w:r w:rsidRPr="00CF104A">
        <w:rPr>
          <w:sz w:val="24"/>
          <w:szCs w:val="24"/>
        </w:rPr>
        <w:t xml:space="preserve">Vedieť vážiť na kuchynských digitálnych váhach v jednotkách hmotnosti- gramoch. </w:t>
      </w:r>
    </w:p>
    <w:p w:rsidR="00447931" w:rsidRPr="00CF104A" w:rsidRDefault="00447931" w:rsidP="00447931">
      <w:pPr>
        <w:pStyle w:val="Odsekzoznamu"/>
        <w:rPr>
          <w:sz w:val="24"/>
          <w:szCs w:val="24"/>
        </w:rPr>
      </w:pPr>
    </w:p>
    <w:p w:rsidR="00447931" w:rsidRPr="00CF104A" w:rsidRDefault="00447931" w:rsidP="00447931">
      <w:pPr>
        <w:pStyle w:val="Odsekzoznamu"/>
        <w:numPr>
          <w:ilvl w:val="0"/>
          <w:numId w:val="4"/>
        </w:numPr>
        <w:rPr>
          <w:b/>
          <w:sz w:val="24"/>
          <w:szCs w:val="24"/>
          <w:u w:val="single"/>
        </w:rPr>
      </w:pPr>
      <w:r w:rsidRPr="00CF104A">
        <w:rPr>
          <w:b/>
          <w:sz w:val="24"/>
          <w:szCs w:val="24"/>
          <w:u w:val="single"/>
        </w:rPr>
        <w:t>Príprava:</w:t>
      </w:r>
    </w:p>
    <w:p w:rsidR="00476D38" w:rsidRPr="00CF104A" w:rsidRDefault="00447931" w:rsidP="00596E4C">
      <w:pPr>
        <w:pStyle w:val="Odsekzoznamu"/>
        <w:numPr>
          <w:ilvl w:val="0"/>
          <w:numId w:val="1"/>
        </w:numPr>
        <w:rPr>
          <w:sz w:val="24"/>
          <w:szCs w:val="24"/>
        </w:rPr>
      </w:pPr>
      <w:r w:rsidRPr="00CF104A">
        <w:rPr>
          <w:sz w:val="24"/>
          <w:szCs w:val="24"/>
        </w:rPr>
        <w:t xml:space="preserve">Soľ nad zlato- čítanie, kreslenie </w:t>
      </w:r>
      <w:r w:rsidR="00476D38" w:rsidRPr="00CF104A">
        <w:rPr>
          <w:sz w:val="24"/>
          <w:szCs w:val="24"/>
        </w:rPr>
        <w:t xml:space="preserve">rozprávky. </w:t>
      </w:r>
      <w:proofErr w:type="spellStart"/>
      <w:r w:rsidR="00476D38" w:rsidRPr="00CF104A">
        <w:rPr>
          <w:sz w:val="24"/>
          <w:szCs w:val="24"/>
        </w:rPr>
        <w:t>Brainstorming</w:t>
      </w:r>
      <w:proofErr w:type="spellEnd"/>
      <w:r w:rsidR="00476D38" w:rsidRPr="00CF104A">
        <w:rPr>
          <w:sz w:val="24"/>
          <w:szCs w:val="24"/>
        </w:rPr>
        <w:t>- prečo je soľ nad zlato?</w:t>
      </w:r>
    </w:p>
    <w:p w:rsidR="00476D38" w:rsidRPr="00CF104A" w:rsidRDefault="00476D38" w:rsidP="00596E4C">
      <w:pPr>
        <w:pStyle w:val="Odsekzoznamu"/>
        <w:numPr>
          <w:ilvl w:val="0"/>
          <w:numId w:val="1"/>
        </w:numPr>
        <w:rPr>
          <w:sz w:val="24"/>
          <w:szCs w:val="24"/>
        </w:rPr>
      </w:pPr>
      <w:r w:rsidRPr="00CF104A">
        <w:rPr>
          <w:sz w:val="24"/>
          <w:szCs w:val="24"/>
        </w:rPr>
        <w:t xml:space="preserve">Prečo je soľ potrebná, prečo škodí- vyhľadávanie, porovnávanie, </w:t>
      </w:r>
      <w:proofErr w:type="spellStart"/>
      <w:r w:rsidRPr="00CF104A">
        <w:rPr>
          <w:sz w:val="24"/>
          <w:szCs w:val="24"/>
        </w:rPr>
        <w:t>sumarizácia</w:t>
      </w:r>
      <w:proofErr w:type="spellEnd"/>
      <w:r w:rsidRPr="00CF104A">
        <w:rPr>
          <w:sz w:val="24"/>
          <w:szCs w:val="24"/>
        </w:rPr>
        <w:t xml:space="preserve">  informácií; zhotovenie nástenky.</w:t>
      </w:r>
    </w:p>
    <w:p w:rsidR="00476D38" w:rsidRPr="00CF104A" w:rsidRDefault="00476D38" w:rsidP="00596E4C">
      <w:pPr>
        <w:pStyle w:val="Odsekzoznamu"/>
        <w:numPr>
          <w:ilvl w:val="0"/>
          <w:numId w:val="1"/>
        </w:numPr>
        <w:rPr>
          <w:sz w:val="24"/>
          <w:szCs w:val="24"/>
        </w:rPr>
      </w:pPr>
      <w:r w:rsidRPr="00CF104A">
        <w:rPr>
          <w:sz w:val="24"/>
          <w:szCs w:val="24"/>
        </w:rPr>
        <w:t>Vyhľadávanie priemyselne spracovaných potravín, ktoré obsahujú soľ. Obaly z nich doniesť do školy.</w:t>
      </w:r>
    </w:p>
    <w:p w:rsidR="00596E4C" w:rsidRPr="00CF104A" w:rsidRDefault="00596E4C" w:rsidP="00596E4C">
      <w:pPr>
        <w:rPr>
          <w:sz w:val="24"/>
          <w:szCs w:val="24"/>
        </w:rPr>
      </w:pPr>
    </w:p>
    <w:p w:rsidR="00596E4C" w:rsidRPr="00CF104A" w:rsidRDefault="00596E4C" w:rsidP="00596E4C">
      <w:pPr>
        <w:pStyle w:val="Odsekzoznamu"/>
        <w:numPr>
          <w:ilvl w:val="0"/>
          <w:numId w:val="4"/>
        </w:numPr>
        <w:rPr>
          <w:b/>
          <w:sz w:val="24"/>
          <w:szCs w:val="24"/>
          <w:u w:val="single"/>
        </w:rPr>
      </w:pPr>
      <w:r w:rsidRPr="00CF104A">
        <w:rPr>
          <w:b/>
          <w:sz w:val="24"/>
          <w:szCs w:val="24"/>
          <w:u w:val="single"/>
        </w:rPr>
        <w:t>Vyučovací predmet: PRÍRODOVEDA</w:t>
      </w:r>
    </w:p>
    <w:p w:rsidR="00596E4C" w:rsidRPr="00CF104A" w:rsidRDefault="00596E4C" w:rsidP="00596E4C">
      <w:pPr>
        <w:pStyle w:val="Odsekzoznamu"/>
        <w:rPr>
          <w:sz w:val="24"/>
          <w:szCs w:val="24"/>
        </w:rPr>
      </w:pPr>
      <w:r w:rsidRPr="00CF104A">
        <w:rPr>
          <w:b/>
          <w:sz w:val="24"/>
          <w:szCs w:val="24"/>
        </w:rPr>
        <w:t>Téma:</w:t>
      </w:r>
      <w:r w:rsidRPr="00CF104A">
        <w:rPr>
          <w:sz w:val="24"/>
          <w:szCs w:val="24"/>
        </w:rPr>
        <w:t xml:space="preserve"> Jednotky hmotnosti. Minerály.</w:t>
      </w:r>
      <w:r w:rsidR="004465BA" w:rsidRPr="00CF104A">
        <w:rPr>
          <w:sz w:val="24"/>
          <w:szCs w:val="24"/>
        </w:rPr>
        <w:t xml:space="preserve"> Meranie, váženie.</w:t>
      </w:r>
      <w:r w:rsidR="005F27C7" w:rsidRPr="005F27C7">
        <w:rPr>
          <w:noProof/>
          <w:sz w:val="24"/>
          <w:szCs w:val="24"/>
          <w:lang w:eastAsia="sk-SK"/>
        </w:rPr>
        <w:t xml:space="preserve"> </w:t>
      </w:r>
    </w:p>
    <w:p w:rsidR="007E4F36" w:rsidRPr="00CF104A" w:rsidRDefault="007E4F36" w:rsidP="00596E4C">
      <w:pPr>
        <w:pStyle w:val="Odsekzoznamu"/>
        <w:rPr>
          <w:sz w:val="24"/>
          <w:szCs w:val="24"/>
        </w:rPr>
      </w:pPr>
      <w:r w:rsidRPr="00CF104A">
        <w:rPr>
          <w:b/>
          <w:sz w:val="24"/>
          <w:szCs w:val="24"/>
        </w:rPr>
        <w:t>Ročník:</w:t>
      </w:r>
      <w:r w:rsidRPr="00CF104A">
        <w:rPr>
          <w:sz w:val="24"/>
          <w:szCs w:val="24"/>
        </w:rPr>
        <w:t xml:space="preserve"> štvrtý</w:t>
      </w:r>
    </w:p>
    <w:p w:rsidR="001A25A2" w:rsidRDefault="001A25A2" w:rsidP="00596E4C">
      <w:pPr>
        <w:pStyle w:val="Odsekzoznamu"/>
        <w:rPr>
          <w:sz w:val="24"/>
          <w:szCs w:val="24"/>
        </w:rPr>
      </w:pPr>
      <w:r w:rsidRPr="00CF104A">
        <w:rPr>
          <w:b/>
          <w:sz w:val="24"/>
          <w:szCs w:val="24"/>
        </w:rPr>
        <w:t>Pomôcky:</w:t>
      </w:r>
      <w:r w:rsidRPr="00CF104A">
        <w:rPr>
          <w:sz w:val="24"/>
          <w:szCs w:val="24"/>
        </w:rPr>
        <w:t xml:space="preserve"> nazbieraný obalový materiál, digitálna kuchynská váha.</w:t>
      </w:r>
    </w:p>
    <w:p w:rsidR="00CF104A" w:rsidRPr="00CF104A" w:rsidRDefault="00CF104A" w:rsidP="00596E4C">
      <w:pPr>
        <w:pStyle w:val="Odsekzoznamu"/>
        <w:rPr>
          <w:sz w:val="24"/>
          <w:szCs w:val="24"/>
        </w:rPr>
      </w:pPr>
    </w:p>
    <w:p w:rsidR="001A25A2" w:rsidRPr="00CF104A" w:rsidRDefault="001A25A2" w:rsidP="00596E4C">
      <w:pPr>
        <w:pStyle w:val="Odsekzoznamu"/>
        <w:rPr>
          <w:b/>
          <w:sz w:val="24"/>
          <w:szCs w:val="24"/>
        </w:rPr>
      </w:pPr>
      <w:r w:rsidRPr="00CF104A">
        <w:rPr>
          <w:b/>
          <w:sz w:val="24"/>
          <w:szCs w:val="24"/>
        </w:rPr>
        <w:t>Realizácia:</w:t>
      </w:r>
    </w:p>
    <w:p w:rsidR="004465BA" w:rsidRPr="00CF104A" w:rsidRDefault="001A25A2" w:rsidP="004465BA">
      <w:pPr>
        <w:pStyle w:val="Odsekzoznamu"/>
        <w:numPr>
          <w:ilvl w:val="0"/>
          <w:numId w:val="1"/>
        </w:numPr>
        <w:rPr>
          <w:sz w:val="24"/>
          <w:szCs w:val="24"/>
        </w:rPr>
      </w:pPr>
      <w:r w:rsidRPr="00CF104A">
        <w:rPr>
          <w:sz w:val="24"/>
          <w:szCs w:val="24"/>
        </w:rPr>
        <w:t xml:space="preserve">Vyhľadať na obaloch potravín obsah soli. Uvedomiť si, že množstvo soli sa udáva na 100g výrobku. Prerátať obsah soli na hmotnosť výrobku. </w:t>
      </w:r>
    </w:p>
    <w:p w:rsidR="001A25A2" w:rsidRPr="00CF104A" w:rsidRDefault="001A25A2" w:rsidP="004465BA">
      <w:pPr>
        <w:pStyle w:val="Odsekzoznamu"/>
        <w:numPr>
          <w:ilvl w:val="0"/>
          <w:numId w:val="1"/>
        </w:numPr>
        <w:rPr>
          <w:sz w:val="24"/>
          <w:szCs w:val="24"/>
        </w:rPr>
      </w:pPr>
      <w:r w:rsidRPr="00CF104A">
        <w:rPr>
          <w:sz w:val="24"/>
          <w:szCs w:val="24"/>
        </w:rPr>
        <w:t>Získané údaje zapísať do tabuľky.</w:t>
      </w:r>
    </w:p>
    <w:p w:rsidR="004465BA" w:rsidRPr="00CF104A" w:rsidRDefault="004465BA" w:rsidP="004465BA">
      <w:pPr>
        <w:pStyle w:val="Odsekzoznamu"/>
        <w:numPr>
          <w:ilvl w:val="0"/>
          <w:numId w:val="1"/>
        </w:numPr>
        <w:rPr>
          <w:sz w:val="24"/>
          <w:szCs w:val="24"/>
        </w:rPr>
      </w:pPr>
      <w:r w:rsidRPr="00CF104A">
        <w:rPr>
          <w:sz w:val="24"/>
          <w:szCs w:val="24"/>
        </w:rPr>
        <w:lastRenderedPageBreak/>
        <w:t xml:space="preserve">Množstvo soli prislúchajúce danej potravine odvážiť na digitálnej kuchynskej váhe. </w:t>
      </w:r>
    </w:p>
    <w:p w:rsidR="004465BA" w:rsidRPr="00CF104A" w:rsidRDefault="004465BA" w:rsidP="004465BA">
      <w:pPr>
        <w:pStyle w:val="Odsekzoznamu"/>
        <w:numPr>
          <w:ilvl w:val="0"/>
          <w:numId w:val="1"/>
        </w:numPr>
        <w:rPr>
          <w:sz w:val="24"/>
          <w:szCs w:val="24"/>
        </w:rPr>
      </w:pPr>
      <w:r w:rsidRPr="00CF104A">
        <w:rPr>
          <w:sz w:val="24"/>
          <w:szCs w:val="24"/>
        </w:rPr>
        <w:t>Odvážené „kôpky“  soli</w:t>
      </w:r>
      <w:r w:rsidR="007034D2" w:rsidRPr="00CF104A">
        <w:rPr>
          <w:sz w:val="24"/>
          <w:szCs w:val="24"/>
        </w:rPr>
        <w:t xml:space="preserve">  priradiť</w:t>
      </w:r>
      <w:r w:rsidRPr="00CF104A">
        <w:rPr>
          <w:sz w:val="24"/>
          <w:szCs w:val="24"/>
        </w:rPr>
        <w:t xml:space="preserve"> k obalom potravín, aby </w:t>
      </w:r>
      <w:r w:rsidR="007034D2" w:rsidRPr="00CF104A">
        <w:rPr>
          <w:sz w:val="24"/>
          <w:szCs w:val="24"/>
        </w:rPr>
        <w:t xml:space="preserve">žiaci </w:t>
      </w:r>
      <w:r w:rsidRPr="00CF104A">
        <w:rPr>
          <w:sz w:val="24"/>
          <w:szCs w:val="24"/>
        </w:rPr>
        <w:t>získali predstavu, koľko soli daný produkt obsahuje.</w:t>
      </w:r>
    </w:p>
    <w:p w:rsidR="004465BA" w:rsidRPr="00CF104A" w:rsidRDefault="004465BA" w:rsidP="004465BA">
      <w:pPr>
        <w:pStyle w:val="Odsekzoznamu"/>
        <w:numPr>
          <w:ilvl w:val="0"/>
          <w:numId w:val="1"/>
        </w:numPr>
        <w:rPr>
          <w:sz w:val="24"/>
          <w:szCs w:val="24"/>
        </w:rPr>
      </w:pPr>
      <w:r w:rsidRPr="00CF104A">
        <w:rPr>
          <w:sz w:val="24"/>
          <w:szCs w:val="24"/>
        </w:rPr>
        <w:t xml:space="preserve">Zhotoviť nástenku </w:t>
      </w:r>
      <w:r w:rsidR="007034D2" w:rsidRPr="00CF104A">
        <w:rPr>
          <w:sz w:val="24"/>
          <w:szCs w:val="24"/>
        </w:rPr>
        <w:t>pre žiakov školy o  obsahu soli v rôznych potravinách.</w:t>
      </w:r>
    </w:p>
    <w:p w:rsidR="007E4F36" w:rsidRPr="00CF104A" w:rsidRDefault="007E4F36" w:rsidP="00596E4C">
      <w:pPr>
        <w:pStyle w:val="Odsekzoznamu"/>
        <w:rPr>
          <w:sz w:val="24"/>
          <w:szCs w:val="24"/>
        </w:rPr>
      </w:pPr>
    </w:p>
    <w:p w:rsidR="00296C3F" w:rsidRPr="00CF104A" w:rsidRDefault="007034D2" w:rsidP="007E4F36">
      <w:pPr>
        <w:pStyle w:val="Odsekzoznamu"/>
        <w:numPr>
          <w:ilvl w:val="0"/>
          <w:numId w:val="4"/>
        </w:numPr>
        <w:rPr>
          <w:b/>
          <w:sz w:val="24"/>
          <w:szCs w:val="24"/>
        </w:rPr>
      </w:pPr>
      <w:r w:rsidRPr="00CF104A">
        <w:rPr>
          <w:b/>
          <w:sz w:val="24"/>
          <w:szCs w:val="24"/>
        </w:rPr>
        <w:t>Zhrnutie:</w:t>
      </w:r>
    </w:p>
    <w:p w:rsidR="00296C3F" w:rsidRPr="00CF104A" w:rsidRDefault="007034D2" w:rsidP="00813356">
      <w:pPr>
        <w:pStyle w:val="Odsekzoznamu"/>
        <w:jc w:val="both"/>
        <w:rPr>
          <w:sz w:val="24"/>
          <w:szCs w:val="24"/>
        </w:rPr>
      </w:pPr>
      <w:r w:rsidRPr="00CF104A">
        <w:rPr>
          <w:sz w:val="24"/>
          <w:szCs w:val="24"/>
        </w:rPr>
        <w:t xml:space="preserve"> </w:t>
      </w:r>
      <w:r w:rsidR="00296C3F" w:rsidRPr="00CF104A">
        <w:rPr>
          <w:sz w:val="24"/>
          <w:szCs w:val="24"/>
        </w:rPr>
        <w:tab/>
      </w:r>
      <w:r w:rsidRPr="00CF104A">
        <w:rPr>
          <w:sz w:val="24"/>
          <w:szCs w:val="24"/>
        </w:rPr>
        <w:t>V prípravnej fáze projektu žiaci hľadali odpovede na otázku prečo soľ bola/ je nad zlato</w:t>
      </w:r>
      <w:r w:rsidR="00296C3F" w:rsidRPr="00CF104A">
        <w:rPr>
          <w:sz w:val="24"/>
          <w:szCs w:val="24"/>
        </w:rPr>
        <w:t xml:space="preserve">.  Všetky riešenia a názory boli akceptované. Učili sa formulovať hypotézy. Tie porovnali so zisteniami  z iných zdrojov- literatúra, rodičia, internet.  </w:t>
      </w:r>
    </w:p>
    <w:p w:rsidR="007E4F36" w:rsidRPr="00CF104A" w:rsidRDefault="00296C3F" w:rsidP="00813356">
      <w:pPr>
        <w:pStyle w:val="Odsekzoznamu"/>
        <w:ind w:firstLine="696"/>
        <w:jc w:val="both"/>
        <w:rPr>
          <w:sz w:val="24"/>
          <w:szCs w:val="24"/>
        </w:rPr>
      </w:pPr>
      <w:r w:rsidRPr="00CF104A">
        <w:rPr>
          <w:sz w:val="24"/>
          <w:szCs w:val="24"/>
        </w:rPr>
        <w:t xml:space="preserve">Pri hľadaní prítomnosti soli v produktoch sa naučili všímať si zloženie potravín a nedávať sa ovplyvňovať iba reklamou a obalom. </w:t>
      </w:r>
      <w:r w:rsidR="00C34561" w:rsidRPr="00CF104A">
        <w:rPr>
          <w:sz w:val="24"/>
          <w:szCs w:val="24"/>
        </w:rPr>
        <w:t>Tiež zistili, že v mnohých potravinách jeme tzv. „skrytú“  soľ, napr. v cukríkoch, mliečkach ...</w:t>
      </w:r>
    </w:p>
    <w:p w:rsidR="00C34561" w:rsidRPr="00CF104A" w:rsidRDefault="00C34561" w:rsidP="00813356">
      <w:pPr>
        <w:pStyle w:val="Odsekzoznamu"/>
        <w:ind w:firstLine="696"/>
        <w:jc w:val="both"/>
        <w:rPr>
          <w:sz w:val="24"/>
          <w:szCs w:val="24"/>
        </w:rPr>
      </w:pPr>
      <w:r w:rsidRPr="00CF104A">
        <w:rPr>
          <w:sz w:val="24"/>
          <w:szCs w:val="24"/>
        </w:rPr>
        <w:t>Získali predstavu o jednotke hmotnosti- gram.  Získali zručnosť vo vážení pomocou kuchynskej váhy.</w:t>
      </w:r>
    </w:p>
    <w:p w:rsidR="00C34561" w:rsidRPr="00CF104A" w:rsidRDefault="00C34561" w:rsidP="00813356">
      <w:pPr>
        <w:pStyle w:val="Odsekzoznamu"/>
        <w:ind w:firstLine="696"/>
        <w:jc w:val="both"/>
        <w:rPr>
          <w:sz w:val="24"/>
          <w:szCs w:val="24"/>
        </w:rPr>
      </w:pPr>
      <w:r w:rsidRPr="00CF104A">
        <w:rPr>
          <w:sz w:val="24"/>
          <w:szCs w:val="24"/>
        </w:rPr>
        <w:t xml:space="preserve">Abstraktný údaj z obalu sme nahradili konkrétnou predstavou o množstve soli, ktorú deti  skonzumujú  v niektorých </w:t>
      </w:r>
      <w:r w:rsidR="00FB228B" w:rsidRPr="00CF104A">
        <w:rPr>
          <w:sz w:val="24"/>
          <w:szCs w:val="24"/>
        </w:rPr>
        <w:t>bežne kupovaných a u detí obľúbených výrobkoch.</w:t>
      </w:r>
      <w:r w:rsidR="005F27C7" w:rsidRPr="005F27C7">
        <w:rPr>
          <w:noProof/>
          <w:sz w:val="24"/>
          <w:szCs w:val="24"/>
          <w:lang w:eastAsia="sk-SK"/>
        </w:rPr>
        <w:t xml:space="preserve"> </w:t>
      </w:r>
    </w:p>
    <w:p w:rsidR="00FB228B" w:rsidRDefault="00FB228B" w:rsidP="00813356">
      <w:pPr>
        <w:pStyle w:val="Odsekzoznamu"/>
        <w:ind w:firstLine="696"/>
        <w:jc w:val="both"/>
        <w:rPr>
          <w:sz w:val="24"/>
          <w:szCs w:val="24"/>
        </w:rPr>
      </w:pPr>
      <w:r w:rsidRPr="00CF104A">
        <w:rPr>
          <w:sz w:val="24"/>
          <w:szCs w:val="24"/>
        </w:rPr>
        <w:t>Pozorovaním, vyhľadávaním informácií, formulovaním hypotéz, zaznamenávaním zistení a meraní  sme dospeli k poučeniu, že soľ je nevyhnutná pre život človeka, ale keďže sa nachádza takmer vo všetkých priemyselne spracovaných potravinách, mali by sme sa naučiť soliť jedlo čo najmenej, aby sme neprekročili odporúčanú dennú dávku .</w:t>
      </w:r>
    </w:p>
    <w:p w:rsidR="00CF104A" w:rsidRDefault="00CF104A" w:rsidP="00813356">
      <w:pPr>
        <w:pStyle w:val="Odsekzoznamu"/>
        <w:ind w:firstLine="696"/>
        <w:jc w:val="both"/>
        <w:rPr>
          <w:sz w:val="24"/>
          <w:szCs w:val="24"/>
        </w:rPr>
      </w:pPr>
    </w:p>
    <w:p w:rsidR="00CF104A" w:rsidRPr="00CF104A" w:rsidRDefault="00CF104A" w:rsidP="00CF104A">
      <w:pPr>
        <w:pStyle w:val="Odsekzoznamu"/>
        <w:numPr>
          <w:ilvl w:val="0"/>
          <w:numId w:val="4"/>
        </w:numPr>
        <w:rPr>
          <w:b/>
          <w:sz w:val="24"/>
          <w:szCs w:val="24"/>
        </w:rPr>
      </w:pPr>
      <w:r w:rsidRPr="00CF104A">
        <w:rPr>
          <w:b/>
          <w:sz w:val="24"/>
          <w:szCs w:val="24"/>
        </w:rPr>
        <w:t>Následné aktivity:</w:t>
      </w:r>
      <w:bookmarkStart w:id="0" w:name="_GoBack"/>
      <w:bookmarkEnd w:id="0"/>
    </w:p>
    <w:p w:rsidR="00CF104A" w:rsidRDefault="00CF104A" w:rsidP="00CF104A">
      <w:pPr>
        <w:pStyle w:val="Odsekzoznamu"/>
        <w:rPr>
          <w:sz w:val="24"/>
          <w:szCs w:val="24"/>
        </w:rPr>
      </w:pPr>
      <w:r>
        <w:rPr>
          <w:sz w:val="24"/>
          <w:szCs w:val="24"/>
        </w:rPr>
        <w:t>- Exkurzia do Solivaru</w:t>
      </w:r>
    </w:p>
    <w:p w:rsidR="005F27C7" w:rsidRPr="005F27C7" w:rsidRDefault="00CF104A" w:rsidP="005F27C7">
      <w:pPr>
        <w:pStyle w:val="Odsekzoznamu"/>
        <w:rPr>
          <w:sz w:val="24"/>
          <w:szCs w:val="24"/>
        </w:rPr>
      </w:pPr>
      <w:r>
        <w:rPr>
          <w:sz w:val="24"/>
          <w:szCs w:val="24"/>
        </w:rPr>
        <w:t>- Čo sme objavili</w:t>
      </w:r>
    </w:p>
    <w:p w:rsidR="005F27C7" w:rsidRDefault="00CF104A" w:rsidP="005F27C7">
      <w:pPr>
        <w:pStyle w:val="Odsekzoznamu"/>
        <w:rPr>
          <w:noProof/>
          <w:lang w:eastAsia="sk-SK"/>
        </w:rPr>
      </w:pPr>
      <w:r>
        <w:rPr>
          <w:sz w:val="24"/>
          <w:szCs w:val="24"/>
        </w:rPr>
        <w:t>- Zdravo pečieme a</w:t>
      </w:r>
      <w:r w:rsidR="005F27C7">
        <w:rPr>
          <w:sz w:val="24"/>
          <w:szCs w:val="24"/>
        </w:rPr>
        <w:t> </w:t>
      </w:r>
      <w:r>
        <w:rPr>
          <w:sz w:val="24"/>
          <w:szCs w:val="24"/>
        </w:rPr>
        <w:t>jeme</w:t>
      </w:r>
    </w:p>
    <w:p w:rsidR="005F27C7" w:rsidRDefault="005F27C7" w:rsidP="005F27C7">
      <w:pPr>
        <w:pStyle w:val="Odsekzoznamu"/>
        <w:rPr>
          <w:noProof/>
          <w:lang w:eastAsia="sk-SK"/>
        </w:rPr>
      </w:pPr>
    </w:p>
    <w:p w:rsidR="005F27C7" w:rsidRPr="005F27C7" w:rsidRDefault="005F27C7" w:rsidP="005F27C7">
      <w:pPr>
        <w:pStyle w:val="Odsekzoznamu"/>
        <w:rPr>
          <w:sz w:val="24"/>
          <w:szCs w:val="24"/>
        </w:rPr>
      </w:pPr>
    </w:p>
    <w:p w:rsidR="007E4F36" w:rsidRDefault="007E4F36" w:rsidP="00596E4C">
      <w:pPr>
        <w:pStyle w:val="Odsekzoznamu"/>
      </w:pPr>
    </w:p>
    <w:p w:rsidR="00596E4C" w:rsidRDefault="00596E4C" w:rsidP="00596E4C"/>
    <w:p w:rsidR="00596E4C" w:rsidRDefault="00596E4C" w:rsidP="00596E4C"/>
    <w:p w:rsidR="00476D38" w:rsidRDefault="00476D38" w:rsidP="00476D38">
      <w:r>
        <w:tab/>
      </w:r>
    </w:p>
    <w:p w:rsidR="00476D38" w:rsidRDefault="00476D38" w:rsidP="00476D38"/>
    <w:p w:rsidR="00476D38" w:rsidRDefault="00476D38" w:rsidP="00447931">
      <w:pPr>
        <w:pStyle w:val="Odsekzoznamu"/>
      </w:pPr>
    </w:p>
    <w:p w:rsidR="00447931" w:rsidRDefault="00447931" w:rsidP="00447931">
      <w:pPr>
        <w:pStyle w:val="Odsekzoznamu"/>
      </w:pPr>
    </w:p>
    <w:sectPr w:rsidR="00447931" w:rsidSect="00B8648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385147"/>
    <w:multiLevelType w:val="hybridMultilevel"/>
    <w:tmpl w:val="AF6E86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3AE93DA0"/>
    <w:multiLevelType w:val="hybridMultilevel"/>
    <w:tmpl w:val="C2A48FCA"/>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
    <w:nsid w:val="42EA4A00"/>
    <w:multiLevelType w:val="hybridMultilevel"/>
    <w:tmpl w:val="E9B0A8F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5EFC2970"/>
    <w:multiLevelType w:val="hybridMultilevel"/>
    <w:tmpl w:val="191479C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6E7F2D"/>
    <w:rsid w:val="001A25A2"/>
    <w:rsid w:val="00296C3F"/>
    <w:rsid w:val="002E36E4"/>
    <w:rsid w:val="004465BA"/>
    <w:rsid w:val="00447931"/>
    <w:rsid w:val="00476D38"/>
    <w:rsid w:val="00483C26"/>
    <w:rsid w:val="004F7DB6"/>
    <w:rsid w:val="00596E4C"/>
    <w:rsid w:val="005F27C7"/>
    <w:rsid w:val="00635FBC"/>
    <w:rsid w:val="006E7F2D"/>
    <w:rsid w:val="007034D2"/>
    <w:rsid w:val="007E4F36"/>
    <w:rsid w:val="00813356"/>
    <w:rsid w:val="00886EC3"/>
    <w:rsid w:val="008C49B8"/>
    <w:rsid w:val="009A4083"/>
    <w:rsid w:val="00B8648D"/>
    <w:rsid w:val="00BB02F8"/>
    <w:rsid w:val="00C34561"/>
    <w:rsid w:val="00CF104A"/>
    <w:rsid w:val="00FB228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8648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83C26"/>
    <w:pPr>
      <w:ind w:left="720"/>
      <w:contextualSpacing/>
    </w:pPr>
  </w:style>
  <w:style w:type="character" w:customStyle="1" w:styleId="apple-converted-space">
    <w:name w:val="apple-converted-space"/>
    <w:basedOn w:val="Predvolenpsmoodseku"/>
    <w:rsid w:val="007E4F36"/>
  </w:style>
  <w:style w:type="character" w:styleId="Siln">
    <w:name w:val="Strong"/>
    <w:basedOn w:val="Predvolenpsmoodseku"/>
    <w:uiPriority w:val="22"/>
    <w:qFormat/>
    <w:rsid w:val="007E4F36"/>
    <w:rPr>
      <w:b/>
      <w:bCs/>
    </w:rPr>
  </w:style>
  <w:style w:type="paragraph" w:styleId="Textbubliny">
    <w:name w:val="Balloon Text"/>
    <w:basedOn w:val="Normlny"/>
    <w:link w:val="TextbublinyChar"/>
    <w:uiPriority w:val="99"/>
    <w:semiHidden/>
    <w:unhideWhenUsed/>
    <w:rsid w:val="005F27C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F27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83C26"/>
    <w:pPr>
      <w:ind w:left="720"/>
      <w:contextualSpacing/>
    </w:pPr>
  </w:style>
  <w:style w:type="character" w:customStyle="1" w:styleId="apple-converted-space">
    <w:name w:val="apple-converted-space"/>
    <w:basedOn w:val="Predvolenpsmoodseku"/>
    <w:rsid w:val="007E4F36"/>
  </w:style>
  <w:style w:type="character" w:styleId="Siln">
    <w:name w:val="Strong"/>
    <w:basedOn w:val="Predvolenpsmoodseku"/>
    <w:uiPriority w:val="22"/>
    <w:qFormat/>
    <w:rsid w:val="007E4F36"/>
    <w:rPr>
      <w:b/>
      <w:bCs/>
    </w:rPr>
  </w:style>
  <w:style w:type="paragraph" w:styleId="Textbubliny">
    <w:name w:val="Balloon Text"/>
    <w:basedOn w:val="Normlny"/>
    <w:link w:val="TextbublinyChar"/>
    <w:uiPriority w:val="99"/>
    <w:semiHidden/>
    <w:unhideWhenUsed/>
    <w:rsid w:val="005F27C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F27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2664</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Uzivatel</cp:lastModifiedBy>
  <cp:revision>2</cp:revision>
  <dcterms:created xsi:type="dcterms:W3CDTF">2016-10-24T19:48:00Z</dcterms:created>
  <dcterms:modified xsi:type="dcterms:W3CDTF">2016-10-24T19:48:00Z</dcterms:modified>
</cp:coreProperties>
</file>